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客户需求书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一、资质要求：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1、具有独立法人资格。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2、具有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省级及以上气象主管机构颁发雷电防护装置监测资质。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二、服务内容：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依据淮北市气象局、淮北市应急管理局文件（淮气办【2025】1号）文件的要求对本项目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开展2025年度防雷检测工作，检测项目包含但不限于以下设备、设施及建筑物：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UPS间、计算机中心机房、能耗机房、监控机房、消防机房、液氧站（每年2次）、配电房、高压氧舱、医院需检测的各类设备以及行政楼、住院南楼、住院北楼、门诊医技楼、地下室等。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三、</w:t>
      </w:r>
      <w:r>
        <w:rPr>
          <w:rFonts w:hint="eastAsia"/>
          <w:color w:val="auto"/>
          <w:sz w:val="28"/>
          <w:szCs w:val="28"/>
          <w:lang w:eastAsia="zh-CN"/>
        </w:rPr>
        <w:t>控制价：人民币</w:t>
      </w:r>
      <w:r>
        <w:rPr>
          <w:rFonts w:hint="eastAsia"/>
          <w:color w:val="auto"/>
          <w:sz w:val="28"/>
          <w:szCs w:val="28"/>
          <w:lang w:val="en-US" w:eastAsia="zh-CN"/>
        </w:rPr>
        <w:t>10000元。</w:t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66a7f661-06fd-4fdf-a7a6-d8ca3642cf77"/>
  </w:docVars>
  <w:rsids>
    <w:rsidRoot w:val="4FAB2754"/>
    <w:rsid w:val="038545F0"/>
    <w:rsid w:val="066329D2"/>
    <w:rsid w:val="0D943F44"/>
    <w:rsid w:val="30163CC3"/>
    <w:rsid w:val="30FB19CA"/>
    <w:rsid w:val="32CB47CF"/>
    <w:rsid w:val="3C450E52"/>
    <w:rsid w:val="4F806468"/>
    <w:rsid w:val="4FAB2754"/>
    <w:rsid w:val="503F5881"/>
    <w:rsid w:val="580B5B7F"/>
    <w:rsid w:val="58143BE2"/>
    <w:rsid w:val="663A63EE"/>
    <w:rsid w:val="668313EA"/>
    <w:rsid w:val="76F346C7"/>
    <w:rsid w:val="783221EA"/>
    <w:rsid w:val="78C5371C"/>
    <w:rsid w:val="79C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899</Characters>
  <Lines>0</Lines>
  <Paragraphs>0</Paragraphs>
  <TotalTime>2</TotalTime>
  <ScaleCrop>false</ScaleCrop>
  <LinksUpToDate>false</LinksUpToDate>
  <CharactersWithSpaces>909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2023-02-10T12:36:00Z</dcterms:created>
  <dc:creator>Administrator</dc:creator>
  <cp:lastModifiedBy>user</cp:lastModifiedBy>
  <cp:lastPrinted>2024-08-16T08:28:00Z</cp:lastPrinted>
  <dcterms:modified xsi:type="dcterms:W3CDTF">2025-04-16T23:40:21Z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B5CD221B99E54D0C938C3E40C8F0395C</vt:lpwstr>
  </property>
</Properties>
</file>